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477E3" w14:textId="4BC6A5EB" w:rsidR="001C0F42" w:rsidRDefault="00D921AD">
      <w:r>
        <w:t>Skrócona instrukcja obsługi programu xAngler.</w:t>
      </w:r>
    </w:p>
    <w:p w14:paraId="471A7473" w14:textId="03E1C31C" w:rsidR="00D921AD" w:rsidRDefault="00D921AD" w:rsidP="00D921AD">
      <w:pPr>
        <w:pStyle w:val="Akapitzlist"/>
        <w:numPr>
          <w:ilvl w:val="0"/>
          <w:numId w:val="2"/>
        </w:numPr>
      </w:pPr>
      <w:r>
        <w:t>Instalacja</w:t>
      </w:r>
    </w:p>
    <w:p w14:paraId="27D385BD" w14:textId="77777777" w:rsidR="00D921AD" w:rsidRDefault="00D921AD" w:rsidP="00D921AD">
      <w:pPr>
        <w:pStyle w:val="Akapitzlist"/>
        <w:ind w:left="1080"/>
      </w:pPr>
    </w:p>
    <w:p w14:paraId="5F408463" w14:textId="05419E15" w:rsidR="00D921AD" w:rsidRDefault="00D921AD" w:rsidP="00D921AD">
      <w:pPr>
        <w:pStyle w:val="Akapitzlist"/>
        <w:numPr>
          <w:ilvl w:val="0"/>
          <w:numId w:val="1"/>
        </w:numPr>
      </w:pPr>
      <w:r>
        <w:t xml:space="preserve">Program instalacyjny należy pobrać ze strony </w:t>
      </w:r>
      <w:hyperlink r:id="rId5" w:history="1">
        <w:r w:rsidRPr="00545B33">
          <w:rPr>
            <w:rStyle w:val="Hipercze"/>
          </w:rPr>
          <w:t>https://xtramarlin.pl/xangler/install/XanglerSetup.msi</w:t>
        </w:r>
      </w:hyperlink>
    </w:p>
    <w:p w14:paraId="35F86555" w14:textId="7D47818B" w:rsidR="00D921AD" w:rsidRDefault="00D921AD" w:rsidP="00D921AD">
      <w:pPr>
        <w:pStyle w:val="Akapitzlist"/>
        <w:numPr>
          <w:ilvl w:val="0"/>
          <w:numId w:val="1"/>
        </w:numPr>
      </w:pPr>
      <w:r>
        <w:t>Uruchomić instalator</w:t>
      </w:r>
    </w:p>
    <w:p w14:paraId="618D3A4F" w14:textId="2D67F269" w:rsidR="00D921AD" w:rsidRDefault="00D921AD" w:rsidP="00D921AD">
      <w:pPr>
        <w:pStyle w:val="Akapitzlist"/>
      </w:pPr>
      <w:r>
        <w:rPr>
          <w:noProof/>
        </w:rPr>
        <w:drawing>
          <wp:inline distT="0" distB="0" distL="0" distR="0" wp14:anchorId="07CB6C0E" wp14:editId="52CEB53B">
            <wp:extent cx="2960530" cy="2762250"/>
            <wp:effectExtent l="0" t="0" r="0" b="0"/>
            <wp:docPr id="108992367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992367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63963" cy="2765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EAFC44" w14:textId="4FF5617D" w:rsidR="00D921AD" w:rsidRDefault="00D921AD" w:rsidP="00D921AD">
      <w:pPr>
        <w:pStyle w:val="Akapitzlist"/>
        <w:numPr>
          <w:ilvl w:val="0"/>
          <w:numId w:val="1"/>
        </w:numPr>
      </w:pPr>
      <w:r>
        <w:t>Wybrać folder docelowy (Polecam zmienić na c:\xAngler ) i zainstalować.</w:t>
      </w:r>
    </w:p>
    <w:p w14:paraId="517CC59A" w14:textId="74B9D251" w:rsidR="00D921AD" w:rsidRDefault="00D921AD" w:rsidP="00D921AD">
      <w:pPr>
        <w:pStyle w:val="Akapitzlist"/>
      </w:pPr>
      <w:r>
        <w:rPr>
          <w:noProof/>
        </w:rPr>
        <w:drawing>
          <wp:inline distT="0" distB="0" distL="0" distR="0" wp14:anchorId="17C670DA" wp14:editId="16B8AD4A">
            <wp:extent cx="3191892" cy="2616200"/>
            <wp:effectExtent l="0" t="0" r="8890" b="0"/>
            <wp:docPr id="14334298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42985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98479" cy="2621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8677D5" w14:textId="632796A7" w:rsidR="00D921AD" w:rsidRDefault="00D921AD" w:rsidP="00D921AD">
      <w:pPr>
        <w:pStyle w:val="Akapitzlist"/>
        <w:numPr>
          <w:ilvl w:val="0"/>
          <w:numId w:val="1"/>
        </w:numPr>
      </w:pPr>
      <w:r>
        <w:t>Na pulpicie pojawi się ikona do uruchamiania programu</w:t>
      </w:r>
    </w:p>
    <w:p w14:paraId="1A1717CD" w14:textId="7A8C6A2D" w:rsidR="00D921AD" w:rsidRDefault="00D921AD" w:rsidP="00D921AD">
      <w:pPr>
        <w:pStyle w:val="Akapitzlist"/>
      </w:pPr>
      <w:r w:rsidRPr="00D921AD">
        <w:drawing>
          <wp:inline distT="0" distB="0" distL="0" distR="0" wp14:anchorId="77D22D84" wp14:editId="552913D1">
            <wp:extent cx="1467055" cy="1486107"/>
            <wp:effectExtent l="0" t="0" r="0" b="0"/>
            <wp:docPr id="23417940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17940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67055" cy="1486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5CA79E" w14:textId="51EC655B" w:rsidR="00D921AD" w:rsidRDefault="00D921AD" w:rsidP="00D921AD">
      <w:pPr>
        <w:pStyle w:val="Akapitzlist"/>
        <w:numPr>
          <w:ilvl w:val="0"/>
          <w:numId w:val="1"/>
        </w:numPr>
      </w:pPr>
      <w:r>
        <w:t xml:space="preserve">UWAGA! Na starszych niż Windows 11 systemach, może zaistnieć potrzeba instalacji wcześniej środowiska uruchomieniowego .Net Framework 4.6.2. Można go pobrać i zainstalować ze strony Microsoft: </w:t>
      </w:r>
      <w:hyperlink r:id="rId9" w:history="1">
        <w:r w:rsidRPr="00545B33">
          <w:rPr>
            <w:rStyle w:val="Hipercze"/>
          </w:rPr>
          <w:t>https://dotnet.microsoft.com/en-us/download/dotnet-framework/thank-you/net462-offline-installer</w:t>
        </w:r>
      </w:hyperlink>
    </w:p>
    <w:p w14:paraId="04BF6566" w14:textId="77777777" w:rsidR="00F73A04" w:rsidRDefault="00F73A04" w:rsidP="00F73A04"/>
    <w:p w14:paraId="79B3303C" w14:textId="77777777" w:rsidR="00D921AD" w:rsidRDefault="00D921AD" w:rsidP="00D921AD">
      <w:pPr>
        <w:pStyle w:val="Akapitzlist"/>
      </w:pPr>
    </w:p>
    <w:p w14:paraId="170AC94C" w14:textId="264E386E" w:rsidR="00D921AD" w:rsidRDefault="00D921AD" w:rsidP="00D921AD">
      <w:pPr>
        <w:pStyle w:val="Akapitzlist"/>
        <w:numPr>
          <w:ilvl w:val="0"/>
          <w:numId w:val="2"/>
        </w:numPr>
      </w:pPr>
      <w:r>
        <w:t>Pierwsze uruchomienie</w:t>
      </w:r>
    </w:p>
    <w:p w14:paraId="4D45B5F0" w14:textId="77777777" w:rsidR="00F73A04" w:rsidRDefault="00F73A04" w:rsidP="00F73A04"/>
    <w:p w14:paraId="707CEDDF" w14:textId="77777777" w:rsidR="006C11B9" w:rsidRDefault="00D921AD" w:rsidP="00D921AD">
      <w:pPr>
        <w:pStyle w:val="Akapitzlist"/>
        <w:numPr>
          <w:ilvl w:val="0"/>
          <w:numId w:val="3"/>
        </w:numPr>
      </w:pPr>
      <w:r>
        <w:t xml:space="preserve">Przy pierwszym uruchomieniu wymagane jest połączenie z Internetem. </w:t>
      </w:r>
      <w:r w:rsidR="006C11B9">
        <w:t xml:space="preserve">Pojawi się komunikat o błędnej licencji. Pojawi się okienko do wpisania Loginu/Kodu otrzymanej od Zarządzającego Licencjami. Można też zrobić to później wybierając z Menu </w:t>
      </w:r>
    </w:p>
    <w:p w14:paraId="651A5DDB" w14:textId="5015D443" w:rsidR="00D921AD" w:rsidRDefault="006C11B9" w:rsidP="006C11B9">
      <w:pPr>
        <w:pStyle w:val="Akapitzlist"/>
        <w:ind w:left="1440"/>
      </w:pPr>
      <w:r>
        <w:t>Plik-&gt;Licencja</w:t>
      </w:r>
    </w:p>
    <w:p w14:paraId="5BF0A8F0" w14:textId="0D34C533" w:rsidR="006C11B9" w:rsidRDefault="006C11B9" w:rsidP="006C11B9">
      <w:pPr>
        <w:pStyle w:val="Akapitzlist"/>
        <w:ind w:left="1440"/>
      </w:pPr>
      <w:r w:rsidRPr="006C11B9">
        <w:drawing>
          <wp:inline distT="0" distB="0" distL="0" distR="0" wp14:anchorId="3C7DE1A9" wp14:editId="4446E9B6">
            <wp:extent cx="4029637" cy="2381582"/>
            <wp:effectExtent l="0" t="0" r="9525" b="0"/>
            <wp:docPr id="206322731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3227316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29637" cy="2381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2855E8" w14:textId="77777777" w:rsidR="006C11B9" w:rsidRDefault="006C11B9" w:rsidP="006C11B9">
      <w:pPr>
        <w:pStyle w:val="Akapitzlist"/>
        <w:ind w:left="1440"/>
      </w:pPr>
    </w:p>
    <w:p w14:paraId="754199B8" w14:textId="1C4C10B9" w:rsidR="006C11B9" w:rsidRDefault="006C11B9" w:rsidP="006C11B9">
      <w:pPr>
        <w:pStyle w:val="Akapitzlist"/>
        <w:ind w:left="1440"/>
      </w:pPr>
      <w:r>
        <w:rPr>
          <w:noProof/>
        </w:rPr>
        <w:drawing>
          <wp:inline distT="0" distB="0" distL="0" distR="0" wp14:anchorId="2D2A3A36" wp14:editId="653092C8">
            <wp:extent cx="4095750" cy="3166330"/>
            <wp:effectExtent l="0" t="0" r="0" b="0"/>
            <wp:docPr id="59890678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8906782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104464" cy="3173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4D2196" w14:textId="4EF55CD8" w:rsidR="00D921AD" w:rsidRDefault="006C11B9" w:rsidP="006C11B9">
      <w:pPr>
        <w:pStyle w:val="Akapitzlist"/>
        <w:numPr>
          <w:ilvl w:val="0"/>
          <w:numId w:val="3"/>
        </w:numPr>
      </w:pPr>
      <w:r>
        <w:t>Program pobierze z Internetu strukturę pierwszej Bazy Danych. Może to potrwać, w zależności od szybkości łącza kilkanaście sekund.</w:t>
      </w:r>
    </w:p>
    <w:p w14:paraId="7AD43770" w14:textId="5DAC4BF7" w:rsidR="006C11B9" w:rsidRDefault="006C11B9" w:rsidP="006C11B9">
      <w:pPr>
        <w:pStyle w:val="Akapitzlist"/>
        <w:ind w:left="1440"/>
      </w:pPr>
      <w:r>
        <w:rPr>
          <w:noProof/>
        </w:rPr>
        <w:lastRenderedPageBreak/>
        <w:drawing>
          <wp:inline distT="0" distB="0" distL="0" distR="0" wp14:anchorId="35EB2317" wp14:editId="2FD7805B">
            <wp:extent cx="4438650" cy="3619948"/>
            <wp:effectExtent l="0" t="0" r="0" b="0"/>
            <wp:docPr id="61455689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556898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449887" cy="3629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4F15EA" w14:textId="64FB0B30" w:rsidR="006C11B9" w:rsidRDefault="006C11B9" w:rsidP="006C11B9">
      <w:pPr>
        <w:pStyle w:val="Akapitzlist"/>
        <w:numPr>
          <w:ilvl w:val="0"/>
          <w:numId w:val="3"/>
        </w:numPr>
      </w:pPr>
      <w:r>
        <w:t>Program jest w tym momencie gotowy do zasilenia go danymi.</w:t>
      </w:r>
    </w:p>
    <w:p w14:paraId="76A0E3CE" w14:textId="77777777" w:rsidR="00F73A04" w:rsidRDefault="00F73A04" w:rsidP="00F73A04"/>
    <w:p w14:paraId="36EA5D83" w14:textId="031AAA37" w:rsidR="003E72FC" w:rsidRDefault="00B21303" w:rsidP="00B83458">
      <w:pPr>
        <w:pStyle w:val="Akapitzlist"/>
        <w:numPr>
          <w:ilvl w:val="0"/>
          <w:numId w:val="2"/>
        </w:numPr>
      </w:pPr>
      <w:r>
        <w:t>Przygotowanie zawodów</w:t>
      </w:r>
    </w:p>
    <w:p w14:paraId="53AB88A1" w14:textId="77777777" w:rsidR="00F73A04" w:rsidRDefault="00F73A04" w:rsidP="00F73A04"/>
    <w:p w14:paraId="3C5E892B" w14:textId="720F0C03" w:rsidR="00AE3242" w:rsidRDefault="00DD621C" w:rsidP="00037540">
      <w:pPr>
        <w:pStyle w:val="Akapitzlist"/>
        <w:numPr>
          <w:ilvl w:val="0"/>
          <w:numId w:val="4"/>
        </w:numPr>
      </w:pPr>
      <w:r>
        <w:t>Zakładanie Zawodów</w:t>
      </w:r>
      <w:r w:rsidR="00AC685B">
        <w:t xml:space="preserve">. Wybierając przycisk „Nowe” mamy możliwość założenia </w:t>
      </w:r>
      <w:r w:rsidR="005D4E59">
        <w:t>zawodów. Jeśli jest to pierwsze uruchomienie to należy również założyć nowy sezon dla cyklu zawodów</w:t>
      </w:r>
      <w:r w:rsidR="00634891">
        <w:t xml:space="preserve"> – plusikiem </w:t>
      </w:r>
      <w:r w:rsidR="00324F79">
        <w:t>przy polu „Sezon”</w:t>
      </w:r>
      <w:r w:rsidR="005D4E59">
        <w:t xml:space="preserve">. </w:t>
      </w:r>
      <w:r w:rsidR="00037540" w:rsidRPr="00EE33C1">
        <w:drawing>
          <wp:inline distT="0" distB="0" distL="0" distR="0" wp14:anchorId="2AC42D10" wp14:editId="43017B48">
            <wp:extent cx="4248567" cy="2783205"/>
            <wp:effectExtent l="0" t="0" r="0" b="0"/>
            <wp:docPr id="201563271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5632713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253539" cy="2786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16714" w14:textId="4CBA106C" w:rsidR="00037540" w:rsidRDefault="00037540" w:rsidP="00037540">
      <w:pPr>
        <w:pStyle w:val="Akapitzlist"/>
        <w:ind w:left="1440"/>
      </w:pPr>
      <w:r>
        <w:t xml:space="preserve">Następnie wypełniamy </w:t>
      </w:r>
      <w:r>
        <w:t>pola</w:t>
      </w:r>
      <w:r w:rsidR="00243685">
        <w:t xml:space="preserve"> dyscyplinę (Feeder, Spławik GPP, Muchowe</w:t>
      </w:r>
      <w:r w:rsidR="00671423">
        <w:t xml:space="preserve"> itd</w:t>
      </w:r>
      <w:r w:rsidR="00243685">
        <w:t>)</w:t>
      </w:r>
      <w:r w:rsidR="003D1514">
        <w:t>,</w:t>
      </w:r>
      <w:r w:rsidR="000C6085">
        <w:t xml:space="preserve"> maksymalną ilość w sektorze,</w:t>
      </w:r>
      <w:r w:rsidR="003D1514">
        <w:t xml:space="preserve"> dokładność wpisywania punktów (wagowych, czy długości), to czy </w:t>
      </w:r>
      <w:r w:rsidR="001D5B5E">
        <w:t xml:space="preserve">w zawodach są oceniane osoby indywidualne, czy też team. Dodajemy tury i </w:t>
      </w:r>
      <w:r w:rsidR="000C6085">
        <w:t xml:space="preserve">wpisujemy sędziów. Jeśli chcemy by numery stanowisk były </w:t>
      </w:r>
      <w:r w:rsidR="00671423">
        <w:t xml:space="preserve">numerowane od 1 do </w:t>
      </w:r>
      <w:r w:rsidR="004E5F60">
        <w:t>ilości zawodników to zaznaczamy pole „Numery stanowisk bez powtórzeń”.</w:t>
      </w:r>
      <w:r w:rsidR="00EC3F80">
        <w:t xml:space="preserve"> Jeśli dyscyplina wymaga podawania gatunków ryb – należy zaznaczyć, które ryby biorą udział w zawodach. Np. </w:t>
      </w:r>
      <w:r w:rsidR="00F9585E">
        <w:t>„Karp” i „Amur”.</w:t>
      </w:r>
    </w:p>
    <w:p w14:paraId="45D66870" w14:textId="17974222" w:rsidR="00037540" w:rsidRDefault="0089735A" w:rsidP="00037540">
      <w:pPr>
        <w:pStyle w:val="Akapitzlist"/>
        <w:ind w:left="1440"/>
      </w:pPr>
      <w:r>
        <w:t xml:space="preserve">UWAGA! Stanowczo zaleca się </w:t>
      </w:r>
      <w:r w:rsidR="009F7770">
        <w:t xml:space="preserve">zakładać nowy plik bazy dla nowej dyscypliny! Program </w:t>
      </w:r>
      <w:r w:rsidR="00FD4D9A">
        <w:t xml:space="preserve">obsługuje wiele </w:t>
      </w:r>
      <w:r w:rsidR="00A61A2F">
        <w:t xml:space="preserve">dyscyplin w jednej bazie, lecz dla własnej wygody proponuję </w:t>
      </w:r>
      <w:r w:rsidR="00A04594">
        <w:t>dla nowej dyscypliny zakładać nowy plik bazy danych. Jak to zrobić będzie wyjaśnione</w:t>
      </w:r>
      <w:r w:rsidR="004406E6">
        <w:t xml:space="preserve"> w tym pliku</w:t>
      </w:r>
      <w:r w:rsidR="00A04594">
        <w:t xml:space="preserve"> </w:t>
      </w:r>
      <w:r w:rsidR="004406E6">
        <w:t>poniżej</w:t>
      </w:r>
      <w:r w:rsidR="00A04594">
        <w:t>.</w:t>
      </w:r>
    </w:p>
    <w:p w14:paraId="0A1DD200" w14:textId="77777777" w:rsidR="00037540" w:rsidRDefault="00037540" w:rsidP="00037540">
      <w:pPr>
        <w:pStyle w:val="Akapitzlist"/>
        <w:ind w:left="1440"/>
      </w:pPr>
    </w:p>
    <w:p w14:paraId="05E637AA" w14:textId="3AC0BC2F" w:rsidR="00AE3242" w:rsidRDefault="00AE3242" w:rsidP="00037540">
      <w:pPr>
        <w:pStyle w:val="Akapitzlist"/>
        <w:ind w:left="1440"/>
      </w:pPr>
      <w:r>
        <w:rPr>
          <w:noProof/>
        </w:rPr>
        <w:drawing>
          <wp:inline distT="0" distB="0" distL="0" distR="0" wp14:anchorId="0F001A97" wp14:editId="2C4143F7">
            <wp:extent cx="3982360" cy="2602230"/>
            <wp:effectExtent l="0" t="0" r="0" b="7620"/>
            <wp:docPr id="182928000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9280007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89318" cy="2606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AC4F6C" w14:textId="5F03A424" w:rsidR="00EE33C1" w:rsidRDefault="00ED095A" w:rsidP="00AD0052">
      <w:pPr>
        <w:pStyle w:val="Akapitzlist"/>
        <w:numPr>
          <w:ilvl w:val="0"/>
          <w:numId w:val="4"/>
        </w:numPr>
      </w:pPr>
      <w:r>
        <w:t>Importowanie drużyn z pliku Excel.</w:t>
      </w:r>
    </w:p>
    <w:p w14:paraId="7AA19FEA" w14:textId="7A10F3A6" w:rsidR="001A62A7" w:rsidRDefault="001A62A7" w:rsidP="001A62A7">
      <w:pPr>
        <w:pStyle w:val="Akapitzlist"/>
        <w:ind w:left="1440"/>
      </w:pPr>
      <w:r>
        <w:t xml:space="preserve">Program nie wymaga mieć zainstalowanego Excela w systemie, plik z danymi można przygotować </w:t>
      </w:r>
      <w:r w:rsidR="00975CDC">
        <w:t xml:space="preserve">na innym komputerze. </w:t>
      </w:r>
    </w:p>
    <w:p w14:paraId="3DC1A498" w14:textId="7FFF689B" w:rsidR="00975CDC" w:rsidRDefault="00975CDC" w:rsidP="001A62A7">
      <w:pPr>
        <w:pStyle w:val="Akapitzlist"/>
        <w:ind w:left="1440"/>
      </w:pPr>
      <w:r>
        <w:t xml:space="preserve">Wybieramy z Menu </w:t>
      </w:r>
      <w:r w:rsidRPr="00601CCC">
        <w:rPr>
          <w:i/>
          <w:iCs/>
        </w:rPr>
        <w:t>Plik-&gt;</w:t>
      </w:r>
      <w:r w:rsidR="003E0855" w:rsidRPr="00601CCC">
        <w:rPr>
          <w:i/>
          <w:iCs/>
        </w:rPr>
        <w:t>Importuj Drużyny z Exela</w:t>
      </w:r>
      <w:r w:rsidR="00AA2A49">
        <w:t xml:space="preserve">. Przykładowe pliki z zawodnikami do importu </w:t>
      </w:r>
      <w:r w:rsidR="00243DC3">
        <w:t>są dostępne w linku poniżej:</w:t>
      </w:r>
    </w:p>
    <w:p w14:paraId="71F9A9B7" w14:textId="74E6CE15" w:rsidR="00AA2A49" w:rsidRDefault="00243DC3" w:rsidP="001A62A7">
      <w:pPr>
        <w:pStyle w:val="Akapitzlist"/>
        <w:ind w:left="1440"/>
      </w:pPr>
      <w:hyperlink r:id="rId15" w:history="1">
        <w:r w:rsidRPr="00545B33">
          <w:rPr>
            <w:rStyle w:val="Hipercze"/>
          </w:rPr>
          <w:t>https://xtramarlin.pl/xangler/install/XLS</w:t>
        </w:r>
        <w:r w:rsidRPr="00545B33">
          <w:rPr>
            <w:rStyle w:val="Hipercze"/>
          </w:rPr>
          <w:t>/</w:t>
        </w:r>
      </w:hyperlink>
    </w:p>
    <w:p w14:paraId="4EE0CA72" w14:textId="77777777" w:rsidR="00243DC3" w:rsidRDefault="00243DC3" w:rsidP="001A62A7">
      <w:pPr>
        <w:pStyle w:val="Akapitzlist"/>
        <w:ind w:left="1440"/>
      </w:pPr>
    </w:p>
    <w:p w14:paraId="66C69E83" w14:textId="2AFE6552" w:rsidR="00646C9C" w:rsidRDefault="00646C9C" w:rsidP="001A62A7">
      <w:pPr>
        <w:pStyle w:val="Akapitzlist"/>
        <w:ind w:left="1440"/>
      </w:pPr>
      <w:r>
        <w:rPr>
          <w:noProof/>
        </w:rPr>
        <w:drawing>
          <wp:inline distT="0" distB="0" distL="0" distR="0" wp14:anchorId="7C81B3F5" wp14:editId="2606FC69">
            <wp:extent cx="4705350" cy="2674249"/>
            <wp:effectExtent l="0" t="0" r="0" b="0"/>
            <wp:docPr id="73459953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459953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711301" cy="2677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40B652" w14:textId="6121951F" w:rsidR="00601CCC" w:rsidRDefault="00601CCC" w:rsidP="001A62A7">
      <w:pPr>
        <w:pStyle w:val="Akapitzlist"/>
        <w:ind w:left="1440"/>
      </w:pPr>
      <w:r>
        <w:t xml:space="preserve">W okienku importu </w:t>
      </w:r>
      <w:r w:rsidR="00D27329">
        <w:t xml:space="preserve">wybieramy </w:t>
      </w:r>
      <w:r w:rsidR="00854A8F">
        <w:t xml:space="preserve">przygotowany plik (opis struktury będzie w załączniku 1.). Jeśli wszystkie drużyny z pliku </w:t>
      </w:r>
      <w:r w:rsidR="0028451F">
        <w:t xml:space="preserve">chcemy od razu przypisać do zawodów to zaznaczamy checkbox </w:t>
      </w:r>
      <w:r w:rsidR="00220410">
        <w:t>„Przypisz od razu do zawodów”. Klikamy Zaimportuj. Drużyny</w:t>
      </w:r>
      <w:r w:rsidR="00E92293">
        <w:t xml:space="preserve"> i zawodnicy indywidualnie</w:t>
      </w:r>
      <w:r w:rsidR="00220410">
        <w:t xml:space="preserve"> </w:t>
      </w:r>
      <w:r w:rsidR="00E92293">
        <w:t>powinni pojawić się w głównym oknie. Programu.</w:t>
      </w:r>
    </w:p>
    <w:p w14:paraId="6011A4DD" w14:textId="13EADAF3" w:rsidR="007827E7" w:rsidRDefault="007827E7" w:rsidP="001A62A7">
      <w:pPr>
        <w:pStyle w:val="Akapitzlist"/>
        <w:ind w:left="1440"/>
      </w:pPr>
      <w:r>
        <w:rPr>
          <w:noProof/>
        </w:rPr>
        <w:lastRenderedPageBreak/>
        <w:drawing>
          <wp:inline distT="0" distB="0" distL="0" distR="0" wp14:anchorId="33DE50BA" wp14:editId="0DE7EAEC">
            <wp:extent cx="5016410" cy="2696210"/>
            <wp:effectExtent l="0" t="0" r="0" b="8890"/>
            <wp:docPr id="69798732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7987329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024581" cy="2700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4C2B1D" w14:textId="1CEB685A" w:rsidR="00BF3E8B" w:rsidRDefault="00BF3E8B" w:rsidP="00BF3E8B">
      <w:pPr>
        <w:pStyle w:val="Akapitzlist"/>
        <w:numPr>
          <w:ilvl w:val="0"/>
          <w:numId w:val="4"/>
        </w:numPr>
      </w:pPr>
      <w:r>
        <w:t xml:space="preserve">Przypisywanie drużyn do </w:t>
      </w:r>
      <w:r w:rsidR="008D6F7B">
        <w:t xml:space="preserve">zawodów/tury. Jeśli podczas importu </w:t>
      </w:r>
      <w:r w:rsidR="00653F69">
        <w:t xml:space="preserve">zaznaczona była opcja przypisania zawodników to już zawodnicy powinni zostać </w:t>
      </w:r>
      <w:r w:rsidR="00086ABE">
        <w:t xml:space="preserve">przypisani automatycznie. W innym wypadku </w:t>
      </w:r>
      <w:r w:rsidR="00CE2CBD">
        <w:t>trzeba przypisać ręcznie.</w:t>
      </w:r>
      <w:r w:rsidR="008D6F7B">
        <w:t xml:space="preserve"> </w:t>
      </w:r>
    </w:p>
    <w:p w14:paraId="6033E6FB" w14:textId="02BF082A" w:rsidR="008D6F7B" w:rsidRDefault="008D6F7B" w:rsidP="008D6F7B">
      <w:pPr>
        <w:pStyle w:val="Akapitzlist"/>
        <w:ind w:left="1440"/>
      </w:pPr>
      <w:r>
        <w:t xml:space="preserve">W zakładce </w:t>
      </w:r>
      <w:r w:rsidR="00806B4B">
        <w:t>„Przypisywanie Zawodników” Po lewej stronie widać zawodników dostępnych i nie przypisanych</w:t>
      </w:r>
      <w:r w:rsidR="007E4E82">
        <w:t xml:space="preserve">, po prawej </w:t>
      </w:r>
      <w:r w:rsidR="005C2710">
        <w:t>tych przypisanych do Wszystkich tur, lub konkretnej tury</w:t>
      </w:r>
      <w:r w:rsidR="003E05BC">
        <w:t xml:space="preserve"> (wybrane zwody są w </w:t>
      </w:r>
      <w:r w:rsidR="00907DA0">
        <w:t>okienku zaznaczonym na czerwono, wybrana tura zawodów lub wszystkie  w okienku w zielonym owalu)</w:t>
      </w:r>
      <w:r w:rsidR="005C2710">
        <w:t>.</w:t>
      </w:r>
      <w:r w:rsidR="003E05BC">
        <w:t xml:space="preserve"> Zaznaczając</w:t>
      </w:r>
      <w:r w:rsidR="000A10DA">
        <w:t xml:space="preserve"> zawodników (standardowo z ctr, shiftem zaznaczamy wielu)</w:t>
      </w:r>
      <w:r w:rsidR="00230EA2">
        <w:t xml:space="preserve"> można</w:t>
      </w:r>
      <w:r w:rsidR="000A10DA">
        <w:t xml:space="preserve"> ich przesunąć</w:t>
      </w:r>
      <w:r w:rsidR="003E05BC">
        <w:t xml:space="preserve"> </w:t>
      </w:r>
      <w:r w:rsidR="00230EA2">
        <w:t xml:space="preserve">z lewej na prawo i odwrotnie. Po zakończeniu przypisywania zawodników do </w:t>
      </w:r>
      <w:r w:rsidR="00C366C5">
        <w:t>Zawodów przystępujemy do losow</w:t>
      </w:r>
      <w:r w:rsidR="00560ADE">
        <w:t>ań.</w:t>
      </w:r>
    </w:p>
    <w:p w14:paraId="51902237" w14:textId="7E0F67F7" w:rsidR="005C2710" w:rsidRDefault="00560ADE" w:rsidP="008D6F7B">
      <w:pPr>
        <w:pStyle w:val="Akapitzlist"/>
        <w:ind w:left="1440"/>
      </w:pPr>
      <w:r>
        <w:t xml:space="preserve">UWAGA! Jeśli dodamy kolejne zawody dla danego cyklu </w:t>
      </w:r>
      <w:r w:rsidR="008A12C3">
        <w:t>(Np. GPP II, potem GPP III)</w:t>
      </w:r>
      <w:r>
        <w:t xml:space="preserve">to nie powinno </w:t>
      </w:r>
      <w:r w:rsidR="008A12C3">
        <w:t>się importować tych samych zawodników!</w:t>
      </w:r>
      <w:r w:rsidR="00587B3C">
        <w:t xml:space="preserve"> W tym przypadku należy przypisać tych, którzy zostali zaimportowani na początku sezonu, lub ewentualnie TYLKO BRAKUJĄCYCH!!!</w:t>
      </w:r>
    </w:p>
    <w:p w14:paraId="311FB9BD" w14:textId="6CA3BA86" w:rsidR="00DD621C" w:rsidRDefault="00DD621C" w:rsidP="00DD621C">
      <w:pPr>
        <w:pStyle w:val="Akapitzlist"/>
        <w:ind w:left="1440"/>
      </w:pPr>
    </w:p>
    <w:p w14:paraId="58319EF6" w14:textId="55D41CC9" w:rsidR="0093219D" w:rsidRDefault="001701BA" w:rsidP="0093219D">
      <w:pPr>
        <w:pStyle w:val="Akapitzlist"/>
        <w:ind w:left="1440"/>
      </w:pPr>
      <w:r>
        <w:rPr>
          <w:noProof/>
        </w:rPr>
        <w:drawing>
          <wp:inline distT="0" distB="0" distL="0" distR="0" wp14:anchorId="5E247550" wp14:editId="5ACB02C0">
            <wp:extent cx="5457825" cy="4056174"/>
            <wp:effectExtent l="0" t="0" r="0" b="1905"/>
            <wp:docPr id="183923596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4420" cy="4061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C20E65" w14:textId="485AB193" w:rsidR="0093219D" w:rsidRDefault="0093219D" w:rsidP="0093219D">
      <w:pPr>
        <w:pStyle w:val="Akapitzlist"/>
        <w:numPr>
          <w:ilvl w:val="0"/>
          <w:numId w:val="4"/>
        </w:numPr>
      </w:pPr>
      <w:r>
        <w:t xml:space="preserve">Po zakończeniu przypisywania zawodników, przystępujemy do </w:t>
      </w:r>
      <w:r w:rsidR="0083060C">
        <w:t xml:space="preserve">kolejnych kroków. Dla zawodów </w:t>
      </w:r>
      <w:r w:rsidR="00F60657">
        <w:t xml:space="preserve">spławikowego GPP należy w tej chwili przypisać, które sektory </w:t>
      </w:r>
      <w:r w:rsidR="00145C73">
        <w:t>będą dla Kobiet, a które dla Juniorów. Wciskamy w przycisk „Przyporządkuj Sektory”.</w:t>
      </w:r>
    </w:p>
    <w:p w14:paraId="1D2453A3" w14:textId="18F6FABC" w:rsidR="00962106" w:rsidRDefault="00A042A4" w:rsidP="00962106">
      <w:pPr>
        <w:pStyle w:val="Akapitzlist"/>
        <w:ind w:left="1440"/>
      </w:pPr>
      <w:r>
        <w:rPr>
          <w:noProof/>
        </w:rPr>
        <w:lastRenderedPageBreak/>
        <w:drawing>
          <wp:inline distT="0" distB="0" distL="0" distR="0" wp14:anchorId="55FDB6F1" wp14:editId="0C188624">
            <wp:extent cx="5439468" cy="3733800"/>
            <wp:effectExtent l="0" t="0" r="8890" b="0"/>
            <wp:docPr id="58529689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5296892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443001" cy="373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D0F4CB" w14:textId="52FFF851" w:rsidR="00426C6E" w:rsidRDefault="00CD2930" w:rsidP="00426C6E">
      <w:pPr>
        <w:pStyle w:val="Akapitzlist"/>
        <w:ind w:left="1440"/>
      </w:pPr>
      <w:r>
        <w:t xml:space="preserve">Kiedy sektory są już przypisane </w:t>
      </w:r>
      <w:r w:rsidR="001701BA">
        <w:t>możn</w:t>
      </w:r>
      <w:r w:rsidR="00426C6E">
        <w:t>a rozpocząć kolejne kroki, które dotyczą już wszystkich dyscyplin:</w:t>
      </w:r>
    </w:p>
    <w:p w14:paraId="4476408B" w14:textId="70C8913F" w:rsidR="00426C6E" w:rsidRDefault="00426C6E" w:rsidP="00426C6E">
      <w:pPr>
        <w:pStyle w:val="Akapitzlist"/>
        <w:ind w:left="1440"/>
      </w:pPr>
      <w:r>
        <w:t xml:space="preserve">- Losowanie numerów startowych (nieobowiązkowe, ale przydatne </w:t>
      </w:r>
      <w:r w:rsidR="004A7439">
        <w:t>w niektórych dyscyplinach) – ikona z Ruletką</w:t>
      </w:r>
    </w:p>
    <w:p w14:paraId="1659DC3C" w14:textId="7222C9B8" w:rsidR="004A7439" w:rsidRDefault="004A7439" w:rsidP="00426C6E">
      <w:pPr>
        <w:pStyle w:val="Akapitzlist"/>
        <w:ind w:left="1440"/>
      </w:pPr>
      <w:r>
        <w:t>- Losowanie Sektorów – ikona z kością do gry</w:t>
      </w:r>
      <w:r w:rsidR="003D47FD">
        <w:t xml:space="preserve"> (trzeba wybrać konkretną turę!)</w:t>
      </w:r>
    </w:p>
    <w:p w14:paraId="3ACECB98" w14:textId="349D089C" w:rsidR="00E6771D" w:rsidRDefault="00E6771D" w:rsidP="00426C6E">
      <w:pPr>
        <w:pStyle w:val="Akapitzlist"/>
        <w:ind w:left="1440"/>
      </w:pPr>
      <w:r>
        <w:t xml:space="preserve">- Losowanie stanowisk/kolejności wyjść </w:t>
      </w:r>
      <w:r w:rsidR="003D47FD">
        <w:t>– ikonka z zakręconymi strzałkami (trzeba wybrać konkretną turę!)</w:t>
      </w:r>
      <w:r w:rsidR="00962D6E">
        <w:t xml:space="preserve"> Dla </w:t>
      </w:r>
      <w:r w:rsidR="00FD013B">
        <w:t>zawodów podlodowych można pominąć ten krok.</w:t>
      </w:r>
      <w:r w:rsidR="005A18A4">
        <w:t xml:space="preserve"> Wyniki losowań dostępne  do wydruku w zakładce „wydruki”.</w:t>
      </w:r>
    </w:p>
    <w:p w14:paraId="26FF8374" w14:textId="2BE96254" w:rsidR="00962D6E" w:rsidRDefault="00962D6E" w:rsidP="00426C6E">
      <w:pPr>
        <w:pStyle w:val="Akapitzlist"/>
        <w:ind w:left="1440"/>
      </w:pPr>
      <w:r>
        <w:t>Po zako</w:t>
      </w:r>
      <w:r w:rsidR="00FD013B">
        <w:t xml:space="preserve">ńczeniu losowań można przystąpić do </w:t>
      </w:r>
      <w:r w:rsidR="00B21303">
        <w:t>wpisywania punktów.</w:t>
      </w:r>
      <w:r w:rsidR="009375CD">
        <w:t xml:space="preserve"> </w:t>
      </w:r>
    </w:p>
    <w:p w14:paraId="31698083" w14:textId="34887ABB" w:rsidR="00CF0281" w:rsidRDefault="0024545D" w:rsidP="0024545D">
      <w:pPr>
        <w:pStyle w:val="Akapitzlist"/>
        <w:numPr>
          <w:ilvl w:val="0"/>
          <w:numId w:val="4"/>
        </w:numPr>
      </w:pPr>
      <w:r>
        <w:t xml:space="preserve">Losowanie treningu W zakładce „Losowanie treningu” można dla Spławikowego GPP wylosować sektory i numery stanowisk dla </w:t>
      </w:r>
      <w:r w:rsidR="003058B9">
        <w:t>obowiązkowego treningu (muszą być wcześniej przyporządkowane sektory do rodzaju zawodnika)</w:t>
      </w:r>
      <w:r w:rsidR="00E3132B">
        <w:t xml:space="preserve">. Klikając na niebieski guzik </w:t>
      </w:r>
      <w:r w:rsidR="00426C3D">
        <w:t>możemy dowolną ilość razy wylosować trening. Wydruk treningu dostępny w zakładce „Wydruki”.</w:t>
      </w:r>
    </w:p>
    <w:p w14:paraId="146883C9" w14:textId="01CD3942" w:rsidR="00E3132B" w:rsidRDefault="00E3132B" w:rsidP="00E3132B">
      <w:pPr>
        <w:pStyle w:val="Akapitzlist"/>
        <w:ind w:left="1440"/>
      </w:pPr>
      <w:r>
        <w:rPr>
          <w:noProof/>
        </w:rPr>
        <w:drawing>
          <wp:inline distT="0" distB="0" distL="0" distR="0" wp14:anchorId="391A3932" wp14:editId="4A55BB3C">
            <wp:extent cx="5293360" cy="2844941"/>
            <wp:effectExtent l="0" t="0" r="2540" b="0"/>
            <wp:docPr id="135964886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9648862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300109" cy="2848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CBC629" w14:textId="77777777" w:rsidR="003D47FD" w:rsidRDefault="003D47FD" w:rsidP="00426C6E">
      <w:pPr>
        <w:pStyle w:val="Akapitzlist"/>
        <w:ind w:left="1440"/>
      </w:pPr>
    </w:p>
    <w:p w14:paraId="7A95867A" w14:textId="0D0EC01C" w:rsidR="00B21303" w:rsidRDefault="00B21303" w:rsidP="00B21303">
      <w:pPr>
        <w:pStyle w:val="Akapitzlist"/>
        <w:numPr>
          <w:ilvl w:val="0"/>
          <w:numId w:val="2"/>
        </w:numPr>
      </w:pPr>
      <w:r>
        <w:t xml:space="preserve">Ocenianie </w:t>
      </w:r>
      <w:r w:rsidR="009B4BBB">
        <w:t>w zawodach.</w:t>
      </w:r>
    </w:p>
    <w:p w14:paraId="57D7D4C0" w14:textId="5664DF07" w:rsidR="009B4BBB" w:rsidRDefault="009B4BBB" w:rsidP="009B4BBB">
      <w:pPr>
        <w:pStyle w:val="Akapitzlist"/>
        <w:ind w:left="1080"/>
      </w:pPr>
      <w:r>
        <w:t>Zasadniczo program umożliwia trzy</w:t>
      </w:r>
      <w:r w:rsidR="00CF0281">
        <w:t xml:space="preserve"> sposoby oceniania w zależności od dyscypliny:</w:t>
      </w:r>
    </w:p>
    <w:p w14:paraId="2101A8D9" w14:textId="2B51FB1D" w:rsidR="00CF0281" w:rsidRDefault="00CF0281" w:rsidP="009B4BBB">
      <w:pPr>
        <w:pStyle w:val="Akapitzlist"/>
        <w:ind w:left="1080"/>
      </w:pPr>
      <w:r>
        <w:t>- Wpisywa</w:t>
      </w:r>
      <w:r w:rsidR="005B7D08">
        <w:t>nie łącznej masy ryb (np. Feeder, spławik)</w:t>
      </w:r>
    </w:p>
    <w:p w14:paraId="2BDD8EBA" w14:textId="12A6C676" w:rsidR="005B7D08" w:rsidRDefault="005B7D08" w:rsidP="009B4BBB">
      <w:pPr>
        <w:pStyle w:val="Akapitzlist"/>
        <w:ind w:left="1080"/>
      </w:pPr>
      <w:r>
        <w:lastRenderedPageBreak/>
        <w:t xml:space="preserve">- wpisywanie </w:t>
      </w:r>
      <w:r w:rsidR="00F44BA5">
        <w:t>każdej ryby (np. Mucha/Karpiowe)</w:t>
      </w:r>
    </w:p>
    <w:p w14:paraId="78E5B995" w14:textId="04F22533" w:rsidR="00F44BA5" w:rsidRDefault="00F44BA5" w:rsidP="009B4BBB">
      <w:pPr>
        <w:pStyle w:val="Akapitzlist"/>
        <w:ind w:left="1080"/>
      </w:pPr>
      <w:r>
        <w:t>- Wpisywanie ilości sztuk w turkach (Spinning brzegowy)</w:t>
      </w:r>
    </w:p>
    <w:p w14:paraId="6922205B" w14:textId="6A45C9BE" w:rsidR="00B21303" w:rsidRDefault="00156573" w:rsidP="00B21303">
      <w:pPr>
        <w:pStyle w:val="Akapitzlist"/>
        <w:ind w:left="1080"/>
      </w:pPr>
      <w:r>
        <w:t xml:space="preserve">Przechodzimy do zakładki </w:t>
      </w:r>
      <w:r w:rsidR="009375CD">
        <w:t xml:space="preserve">„Przebieg zawodów”, zaznaczamy interesującą nas turę </w:t>
      </w:r>
      <w:r w:rsidR="005A18A4">
        <w:t xml:space="preserve">i </w:t>
      </w:r>
      <w:r w:rsidR="00503DD8">
        <w:t>przystępujemy do wpisywania wyników. W przypadku gdy dyscyplina wymaga wpisywania każdej z ryb należy na danym zawodniku kliknąć podwójnie a otworzy się „Kalkulator ryb”.</w:t>
      </w:r>
      <w:r w:rsidR="001A232B">
        <w:t xml:space="preserve"> </w:t>
      </w:r>
    </w:p>
    <w:p w14:paraId="0B9D47A8" w14:textId="1ACB5DF7" w:rsidR="0072149E" w:rsidRDefault="0072149E" w:rsidP="00B21303">
      <w:pPr>
        <w:pStyle w:val="Akapitzlist"/>
        <w:ind w:left="1080"/>
      </w:pPr>
      <w:r>
        <w:t xml:space="preserve">Dla dyscyplin takich jak spławik czy Feeder uzupełniamy dane w polach „punkty wagowe” i zatwierdzamy enterem. Program na bieżąco liczy pozycję zawodnika i punkty </w:t>
      </w:r>
      <w:r w:rsidR="006862BF">
        <w:t>sektorowe. Wydruki dostępne w zakładce „Wydruki”.</w:t>
      </w:r>
    </w:p>
    <w:p w14:paraId="746DB88C" w14:textId="0D5ECFAA" w:rsidR="001A232B" w:rsidRDefault="001A232B" w:rsidP="00B21303">
      <w:pPr>
        <w:pStyle w:val="Akapitzlist"/>
        <w:ind w:left="1080"/>
      </w:pPr>
      <w:r>
        <w:rPr>
          <w:noProof/>
        </w:rPr>
        <w:drawing>
          <wp:inline distT="0" distB="0" distL="0" distR="0" wp14:anchorId="09515B4B" wp14:editId="64A6F2D4">
            <wp:extent cx="5458507" cy="2933700"/>
            <wp:effectExtent l="0" t="0" r="8890" b="0"/>
            <wp:docPr id="171061995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0619959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463683" cy="2936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35DC54" w14:textId="3F3AC14F" w:rsidR="006862BF" w:rsidRDefault="00861FB7" w:rsidP="00B21303">
      <w:pPr>
        <w:pStyle w:val="Akapitzlist"/>
        <w:ind w:left="1080"/>
      </w:pPr>
      <w:r>
        <w:t>Po zakończeniu ostatniej tury zawodów</w:t>
      </w:r>
      <w:r w:rsidR="006862BF">
        <w:t xml:space="preserve"> wa</w:t>
      </w:r>
      <w:r w:rsidR="00BC7827">
        <w:t>rto wyedytować zawody</w:t>
      </w:r>
      <w:r>
        <w:t xml:space="preserve"> i </w:t>
      </w:r>
      <w:r w:rsidR="00857492">
        <w:t xml:space="preserve">zmienić ich status na zakończone – dzięki temu nie powinno się dać ich przypadkowo </w:t>
      </w:r>
      <w:r w:rsidR="00E7740C">
        <w:t>zmodyfikować.</w:t>
      </w:r>
    </w:p>
    <w:p w14:paraId="21FA7741" w14:textId="77777777" w:rsidR="00E7740C" w:rsidRDefault="00E7740C" w:rsidP="00B21303">
      <w:pPr>
        <w:pStyle w:val="Akapitzlist"/>
        <w:ind w:left="1080"/>
      </w:pPr>
    </w:p>
    <w:p w14:paraId="04AA01B5" w14:textId="5269A3F7" w:rsidR="00FF5475" w:rsidRDefault="00E12118" w:rsidP="00B21303">
      <w:pPr>
        <w:pStyle w:val="Akapitzlist"/>
        <w:ind w:left="1080"/>
      </w:pPr>
      <w:r>
        <w:t>Dane zawodów</w:t>
      </w:r>
      <w:r w:rsidR="00FF5475">
        <w:t xml:space="preserve"> </w:t>
      </w:r>
      <w:r>
        <w:t>można wysłać na serwer. Menu Plik-&gt;Wyslij na serwer.</w:t>
      </w:r>
    </w:p>
    <w:p w14:paraId="782E2EDA" w14:textId="77777777" w:rsidR="00FF5475" w:rsidRDefault="00FF5475" w:rsidP="00B21303">
      <w:pPr>
        <w:pStyle w:val="Akapitzlist"/>
        <w:ind w:left="1080"/>
      </w:pPr>
    </w:p>
    <w:p w14:paraId="65EA9B81" w14:textId="77777777" w:rsidR="007E1127" w:rsidRDefault="000026B7" w:rsidP="000026B7">
      <w:pPr>
        <w:pStyle w:val="Akapitzlist"/>
        <w:numPr>
          <w:ilvl w:val="0"/>
          <w:numId w:val="2"/>
        </w:numPr>
      </w:pPr>
      <w:r>
        <w:t xml:space="preserve">Wydruki – W zakładce wydruki </w:t>
      </w:r>
      <w:r w:rsidR="00063241">
        <w:t>znajdują się wszelakie wydruki – lista startowa, wyniki na turę</w:t>
      </w:r>
      <w:r w:rsidR="001A7C0D">
        <w:t>, na całe zawody. Z biegiem czasu będą uzupełniane o kolejne</w:t>
      </w:r>
      <w:r w:rsidR="007E1127">
        <w:t>.</w:t>
      </w:r>
    </w:p>
    <w:p w14:paraId="733755BC" w14:textId="73C48E51" w:rsidR="000026B7" w:rsidRPr="0093219D" w:rsidRDefault="00825F7F" w:rsidP="007E1127">
      <w:r>
        <w:t>CDN….</w:t>
      </w:r>
      <w:r w:rsidR="00063241">
        <w:t xml:space="preserve"> </w:t>
      </w:r>
    </w:p>
    <w:sectPr w:rsidR="000026B7" w:rsidRPr="0093219D" w:rsidSect="0093219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93B8E"/>
    <w:multiLevelType w:val="hybridMultilevel"/>
    <w:tmpl w:val="58727CF2"/>
    <w:lvl w:ilvl="0" w:tplc="469C4F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00DB1"/>
    <w:multiLevelType w:val="hybridMultilevel"/>
    <w:tmpl w:val="C0BEE6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507F6A"/>
    <w:multiLevelType w:val="hybridMultilevel"/>
    <w:tmpl w:val="B652E54A"/>
    <w:lvl w:ilvl="0" w:tplc="1D5A65E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29D12EF"/>
    <w:multiLevelType w:val="hybridMultilevel"/>
    <w:tmpl w:val="BAC471F2"/>
    <w:lvl w:ilvl="0" w:tplc="9C2E3FD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3240A76"/>
    <w:multiLevelType w:val="hybridMultilevel"/>
    <w:tmpl w:val="69F673D4"/>
    <w:lvl w:ilvl="0" w:tplc="30A206D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93174508">
    <w:abstractNumId w:val="1"/>
  </w:num>
  <w:num w:numId="2" w16cid:durableId="381640827">
    <w:abstractNumId w:val="0"/>
  </w:num>
  <w:num w:numId="3" w16cid:durableId="1235121391">
    <w:abstractNumId w:val="3"/>
  </w:num>
  <w:num w:numId="4" w16cid:durableId="1350833660">
    <w:abstractNumId w:val="4"/>
  </w:num>
  <w:num w:numId="5" w16cid:durableId="19737480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1AD"/>
    <w:rsid w:val="000026B7"/>
    <w:rsid w:val="00037540"/>
    <w:rsid w:val="000565B7"/>
    <w:rsid w:val="00063241"/>
    <w:rsid w:val="00086ABE"/>
    <w:rsid w:val="000A10DA"/>
    <w:rsid w:val="000C6085"/>
    <w:rsid w:val="00145C73"/>
    <w:rsid w:val="00156573"/>
    <w:rsid w:val="001701BA"/>
    <w:rsid w:val="001A232B"/>
    <w:rsid w:val="001A62A7"/>
    <w:rsid w:val="001A7C0D"/>
    <w:rsid w:val="001C0F42"/>
    <w:rsid w:val="001D5B5E"/>
    <w:rsid w:val="00220410"/>
    <w:rsid w:val="00230EA2"/>
    <w:rsid w:val="00243685"/>
    <w:rsid w:val="00243DC3"/>
    <w:rsid w:val="0024545D"/>
    <w:rsid w:val="0028451F"/>
    <w:rsid w:val="003058B9"/>
    <w:rsid w:val="00324F79"/>
    <w:rsid w:val="003D1514"/>
    <w:rsid w:val="003D47FD"/>
    <w:rsid w:val="003E05BC"/>
    <w:rsid w:val="003E0855"/>
    <w:rsid w:val="003E72FC"/>
    <w:rsid w:val="00426C3D"/>
    <w:rsid w:val="00426C6E"/>
    <w:rsid w:val="004406E6"/>
    <w:rsid w:val="004A7439"/>
    <w:rsid w:val="004E5F60"/>
    <w:rsid w:val="00503DD8"/>
    <w:rsid w:val="00560ADE"/>
    <w:rsid w:val="00587B3C"/>
    <w:rsid w:val="005A18A4"/>
    <w:rsid w:val="005B7D08"/>
    <w:rsid w:val="005C2710"/>
    <w:rsid w:val="005D4E59"/>
    <w:rsid w:val="00601CCC"/>
    <w:rsid w:val="00634891"/>
    <w:rsid w:val="00646C9C"/>
    <w:rsid w:val="00653F69"/>
    <w:rsid w:val="00671423"/>
    <w:rsid w:val="006862BF"/>
    <w:rsid w:val="006960B7"/>
    <w:rsid w:val="006C11B9"/>
    <w:rsid w:val="0072149E"/>
    <w:rsid w:val="007827E7"/>
    <w:rsid w:val="007E1127"/>
    <w:rsid w:val="007E4E82"/>
    <w:rsid w:val="00806B4B"/>
    <w:rsid w:val="00825F7F"/>
    <w:rsid w:val="0083060C"/>
    <w:rsid w:val="00854A8F"/>
    <w:rsid w:val="00857492"/>
    <w:rsid w:val="00861FB7"/>
    <w:rsid w:val="0089735A"/>
    <w:rsid w:val="008A12C3"/>
    <w:rsid w:val="008D6F7B"/>
    <w:rsid w:val="00907DA0"/>
    <w:rsid w:val="0091543D"/>
    <w:rsid w:val="0093219D"/>
    <w:rsid w:val="009375CD"/>
    <w:rsid w:val="00962106"/>
    <w:rsid w:val="00962D6E"/>
    <w:rsid w:val="00975CDC"/>
    <w:rsid w:val="009B4BBB"/>
    <w:rsid w:val="009F7770"/>
    <w:rsid w:val="00A042A4"/>
    <w:rsid w:val="00A04594"/>
    <w:rsid w:val="00A61A2F"/>
    <w:rsid w:val="00AA2A49"/>
    <w:rsid w:val="00AC685B"/>
    <w:rsid w:val="00AD0052"/>
    <w:rsid w:val="00AE3242"/>
    <w:rsid w:val="00B21303"/>
    <w:rsid w:val="00B402DA"/>
    <w:rsid w:val="00B83458"/>
    <w:rsid w:val="00BC7827"/>
    <w:rsid w:val="00BF3E8B"/>
    <w:rsid w:val="00C366C5"/>
    <w:rsid w:val="00CD2930"/>
    <w:rsid w:val="00CE2CBD"/>
    <w:rsid w:val="00CF0281"/>
    <w:rsid w:val="00D27329"/>
    <w:rsid w:val="00D921AD"/>
    <w:rsid w:val="00DD621C"/>
    <w:rsid w:val="00E12118"/>
    <w:rsid w:val="00E3132B"/>
    <w:rsid w:val="00E6771D"/>
    <w:rsid w:val="00E7740C"/>
    <w:rsid w:val="00E92293"/>
    <w:rsid w:val="00EC3F80"/>
    <w:rsid w:val="00ED095A"/>
    <w:rsid w:val="00EE33C1"/>
    <w:rsid w:val="00F44BA5"/>
    <w:rsid w:val="00F60657"/>
    <w:rsid w:val="00F73A04"/>
    <w:rsid w:val="00F800DD"/>
    <w:rsid w:val="00F9585E"/>
    <w:rsid w:val="00FD013B"/>
    <w:rsid w:val="00FD4D9A"/>
    <w:rsid w:val="00FF5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4E3F5"/>
  <w15:chartTrackingRefBased/>
  <w15:docId w15:val="{68D89666-A453-4BFE-8597-25004B7EB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921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921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921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921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921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921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921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921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921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921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921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921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921A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921A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921A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921A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921A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921A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921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921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921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921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921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921A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921A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921A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921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921A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921AD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D921A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921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hyperlink" Target="https://xtramarlin.pl/xangler/install/XanglerSetup.msi" TargetMode="External"/><Relationship Id="rId15" Type="http://schemas.openxmlformats.org/officeDocument/2006/relationships/hyperlink" Target="https://xtramarlin.pl/xangler/install/XLS/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hyperlink" Target="https://dotnet.microsoft.com/en-us/download/dotnet-framework/thank-you/net462-offline-installer" TargetMode="External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7</Pages>
  <Words>877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Krzysiek M.</dc:creator>
  <cp:keywords/>
  <dc:description/>
  <cp:lastModifiedBy>Krzysiek M.</cp:lastModifiedBy>
  <cp:revision>100</cp:revision>
  <dcterms:created xsi:type="dcterms:W3CDTF">2025-01-28T19:17:00Z</dcterms:created>
  <dcterms:modified xsi:type="dcterms:W3CDTF">2025-01-28T21:06:00Z</dcterms:modified>
</cp:coreProperties>
</file>